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93" w:rsidRPr="00891116" w:rsidRDefault="00BC603C" w:rsidP="00BC60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891116">
        <w:rPr>
          <w:rFonts w:ascii="Times New Roman" w:eastAsia="Times New Roman" w:hAnsi="Times New Roman"/>
          <w:b/>
          <w:sz w:val="28"/>
          <w:szCs w:val="28"/>
          <w:lang w:eastAsia="pl-PL"/>
        </w:rPr>
        <w:t>RAMOWY PLAN DNIA</w:t>
      </w:r>
    </w:p>
    <w:p w:rsidR="00891116" w:rsidRPr="00891116" w:rsidRDefault="00891116" w:rsidP="008911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9"/>
        <w:gridCol w:w="6629"/>
      </w:tblGrid>
      <w:tr w:rsidR="00BC603C" w:rsidRPr="00386D15" w:rsidTr="00BC603C">
        <w:trPr>
          <w:trHeight w:val="145"/>
        </w:trPr>
        <w:tc>
          <w:tcPr>
            <w:tcW w:w="2659" w:type="dxa"/>
          </w:tcPr>
          <w:p w:rsidR="00BC603C" w:rsidRPr="00386D15" w:rsidRDefault="00BC603C" w:rsidP="007E31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6D15">
              <w:rPr>
                <w:rFonts w:ascii="Times New Roman" w:hAnsi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6629" w:type="dxa"/>
          </w:tcPr>
          <w:p w:rsidR="00BC603C" w:rsidRPr="00386D15" w:rsidRDefault="00BC603C" w:rsidP="007E31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6D15">
              <w:rPr>
                <w:rFonts w:ascii="Times New Roman" w:hAnsi="Times New Roman"/>
                <w:b/>
                <w:sz w:val="28"/>
                <w:szCs w:val="28"/>
              </w:rPr>
              <w:t>ZAJĘCIA DNIA</w:t>
            </w:r>
          </w:p>
        </w:tc>
      </w:tr>
      <w:tr w:rsidR="00BC603C" w:rsidRPr="00386D15" w:rsidTr="00BC603C">
        <w:trPr>
          <w:trHeight w:val="2235"/>
        </w:trPr>
        <w:tc>
          <w:tcPr>
            <w:tcW w:w="2659" w:type="dxa"/>
            <w:tcBorders>
              <w:bottom w:val="single" w:sz="4" w:space="0" w:color="auto"/>
            </w:tcBorders>
          </w:tcPr>
          <w:p w:rsidR="00BC603C" w:rsidRPr="00386D15" w:rsidRDefault="00BC603C" w:rsidP="00BC603C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 xml:space="preserve">7.30 - 8.30  </w:t>
            </w:r>
          </w:p>
        </w:tc>
        <w:tc>
          <w:tcPr>
            <w:tcW w:w="6629" w:type="dxa"/>
            <w:tcBorders>
              <w:bottom w:val="single" w:sz="4" w:space="0" w:color="auto"/>
            </w:tcBorders>
          </w:tcPr>
          <w:p w:rsidR="00BC603C" w:rsidRPr="00386D15" w:rsidRDefault="00BC603C" w:rsidP="00BC603C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Schodzenie się dzieci do przedszkola.</w:t>
            </w:r>
          </w:p>
          <w:p w:rsidR="00BC603C" w:rsidRPr="00386D15" w:rsidRDefault="00000893" w:rsidP="00BC603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I</w:t>
            </w:r>
            <w:r w:rsidR="00BC603C" w:rsidRPr="00386D15">
              <w:rPr>
                <w:rFonts w:ascii="Times New Roman" w:hAnsi="Times New Roman"/>
                <w:sz w:val="24"/>
                <w:szCs w:val="24"/>
              </w:rPr>
              <w:t>ndywidualne kontakty z dziećmi i rodzicami;</w:t>
            </w:r>
          </w:p>
          <w:p w:rsidR="00BC603C" w:rsidRPr="00386D15" w:rsidRDefault="00000893" w:rsidP="00BC603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 S</w:t>
            </w:r>
            <w:r w:rsidR="00BC603C" w:rsidRPr="00386D15">
              <w:rPr>
                <w:rFonts w:ascii="Times New Roman" w:hAnsi="Times New Roman"/>
                <w:sz w:val="24"/>
                <w:szCs w:val="24"/>
              </w:rPr>
              <w:t>wobodne zabawy tematyczne indywidualne i zespołowe;</w:t>
            </w:r>
          </w:p>
          <w:p w:rsidR="00BC603C" w:rsidRPr="00386D15" w:rsidRDefault="00000893" w:rsidP="00BC603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D</w:t>
            </w:r>
            <w:r w:rsidR="00BC603C" w:rsidRPr="00386D15">
              <w:rPr>
                <w:rFonts w:ascii="Times New Roman" w:hAnsi="Times New Roman"/>
                <w:sz w:val="24"/>
                <w:szCs w:val="24"/>
              </w:rPr>
              <w:t>owolna działalność plastyczna i konstrukcyjna podejmowana z inicjatywy dzieci;</w:t>
            </w:r>
          </w:p>
          <w:p w:rsidR="00BC603C" w:rsidRPr="00386D15" w:rsidRDefault="00000893" w:rsidP="00BC603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Z</w:t>
            </w:r>
            <w:r w:rsidR="00BC603C" w:rsidRPr="00386D15">
              <w:rPr>
                <w:rFonts w:ascii="Times New Roman" w:hAnsi="Times New Roman"/>
                <w:sz w:val="24"/>
                <w:szCs w:val="24"/>
              </w:rPr>
              <w:t>abawy stolikowe z wykorzystaniem gier planszowych, układanek, puzzli itp.;</w:t>
            </w:r>
          </w:p>
          <w:p w:rsidR="001515E9" w:rsidRPr="00386D15" w:rsidRDefault="001515E9" w:rsidP="00BC603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Oglądanie książek i czasopism dziecięcych;</w:t>
            </w:r>
          </w:p>
          <w:p w:rsidR="00BC603C" w:rsidRPr="00386D15" w:rsidRDefault="00000893" w:rsidP="00BC603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C</w:t>
            </w:r>
            <w:r w:rsidR="00BC603C" w:rsidRPr="00386D15">
              <w:rPr>
                <w:rFonts w:ascii="Times New Roman" w:hAnsi="Times New Roman"/>
                <w:sz w:val="24"/>
                <w:szCs w:val="24"/>
              </w:rPr>
              <w:t>zynności opiekuńczo-wychowawcze, organizacyjne, porządkowe;</w:t>
            </w:r>
          </w:p>
          <w:p w:rsidR="00BC603C" w:rsidRPr="00386D15" w:rsidRDefault="00BC603C" w:rsidP="00BC603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Zajęcia dodatkowe – logopedyczne;</w:t>
            </w:r>
          </w:p>
          <w:p w:rsidR="00BC603C" w:rsidRPr="00386D15" w:rsidRDefault="00BC603C" w:rsidP="00BC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03C" w:rsidRPr="00386D15" w:rsidTr="00BC603C">
        <w:trPr>
          <w:trHeight w:val="2394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BC603C" w:rsidRPr="00386D15" w:rsidRDefault="001515E9" w:rsidP="007E311B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8.30 – 9.00</w:t>
            </w:r>
          </w:p>
          <w:p w:rsidR="00BC603C" w:rsidRPr="00386D15" w:rsidRDefault="00BC603C" w:rsidP="00BC6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BC603C" w:rsidRPr="00386D15" w:rsidRDefault="00BC603C" w:rsidP="007E311B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Wspieranie rozwoju dzieci poprzez:</w:t>
            </w:r>
          </w:p>
          <w:p w:rsidR="00BC603C" w:rsidRPr="00386D15" w:rsidRDefault="001515E9" w:rsidP="007E311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Zabawy integracyjne;</w:t>
            </w:r>
          </w:p>
          <w:p w:rsidR="00BC603C" w:rsidRPr="00386D15" w:rsidRDefault="00BC603C" w:rsidP="007E311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Ćwiczenia mowy, artykulacyjne, oddechowe, itp.</w:t>
            </w:r>
          </w:p>
          <w:p w:rsidR="00BC603C" w:rsidRPr="00386D15" w:rsidRDefault="00BC603C" w:rsidP="007E311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Zabawy rozwijające percepcję</w:t>
            </w:r>
            <w:r w:rsidR="001515E9" w:rsidRPr="00386D15">
              <w:rPr>
                <w:rFonts w:ascii="Times New Roman" w:hAnsi="Times New Roman"/>
                <w:sz w:val="24"/>
                <w:szCs w:val="24"/>
              </w:rPr>
              <w:t xml:space="preserve"> wzrokową, słuchową;</w:t>
            </w:r>
          </w:p>
          <w:p w:rsidR="00BC603C" w:rsidRPr="00386D15" w:rsidRDefault="001515E9" w:rsidP="007E311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Zabawy dydaktyczne;</w:t>
            </w:r>
          </w:p>
          <w:p w:rsidR="001515E9" w:rsidRPr="00386D15" w:rsidRDefault="001515E9" w:rsidP="007E311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Prowadzenie obserwacji przyrodniczych i prac hodowlanych;</w:t>
            </w:r>
          </w:p>
          <w:p w:rsidR="001515E9" w:rsidRPr="00386D15" w:rsidRDefault="001515E9" w:rsidP="001515E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Zaba</w:t>
            </w:r>
            <w:r w:rsidR="00A43697" w:rsidRPr="00386D15">
              <w:rPr>
                <w:rFonts w:ascii="Times New Roman" w:hAnsi="Times New Roman"/>
                <w:sz w:val="24"/>
                <w:szCs w:val="24"/>
              </w:rPr>
              <w:t>wy ruchowe, kołowe ze</w:t>
            </w:r>
            <w:r w:rsidRPr="00386D15">
              <w:rPr>
                <w:rFonts w:ascii="Times New Roman" w:hAnsi="Times New Roman"/>
                <w:sz w:val="24"/>
                <w:szCs w:val="24"/>
              </w:rPr>
              <w:t xml:space="preserve"> śpiewem;</w:t>
            </w:r>
          </w:p>
          <w:p w:rsidR="001515E9" w:rsidRPr="00386D15" w:rsidRDefault="001515E9" w:rsidP="00E61D1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Ćwiczenia i zabawy poranne;</w:t>
            </w:r>
          </w:p>
          <w:p w:rsidR="00BC603C" w:rsidRPr="00386D15" w:rsidRDefault="00BC603C" w:rsidP="001515E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03C" w:rsidRPr="00386D15" w:rsidTr="00BC603C">
        <w:trPr>
          <w:trHeight w:val="1024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BC603C" w:rsidRPr="00386D15" w:rsidRDefault="00BC603C" w:rsidP="00BC603C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9.00 – 9.30</w:t>
            </w:r>
          </w:p>
          <w:p w:rsidR="00BC603C" w:rsidRPr="00386D15" w:rsidRDefault="00BC603C" w:rsidP="007E31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BC603C" w:rsidRPr="00386D15" w:rsidRDefault="00BC603C" w:rsidP="00BC603C">
            <w:pPr>
              <w:pStyle w:val="Bezodstpw"/>
              <w:rPr>
                <w:rFonts w:ascii="Times New Roman" w:hAnsi="Times New Roman"/>
              </w:rPr>
            </w:pPr>
            <w:r w:rsidRPr="00386D15">
              <w:rPr>
                <w:rFonts w:ascii="Times New Roman" w:hAnsi="Times New Roman"/>
              </w:rPr>
              <w:t>Przygotowanie do śniadania.</w:t>
            </w:r>
          </w:p>
          <w:p w:rsidR="00BC603C" w:rsidRPr="00386D15" w:rsidRDefault="00BC603C" w:rsidP="00BC603C">
            <w:pPr>
              <w:pStyle w:val="Bezodstpw"/>
              <w:rPr>
                <w:rFonts w:ascii="Times New Roman" w:hAnsi="Times New Roman"/>
              </w:rPr>
            </w:pPr>
            <w:r w:rsidRPr="00386D15">
              <w:rPr>
                <w:rFonts w:ascii="Times New Roman" w:hAnsi="Times New Roman"/>
              </w:rPr>
              <w:t>Śniadanie:</w:t>
            </w:r>
          </w:p>
          <w:p w:rsidR="00BC603C" w:rsidRPr="00386D15" w:rsidRDefault="00BC603C" w:rsidP="00BC603C">
            <w:pPr>
              <w:pStyle w:val="Bezodstpw"/>
              <w:rPr>
                <w:rFonts w:ascii="Times New Roman" w:hAnsi="Times New Roman"/>
              </w:rPr>
            </w:pPr>
          </w:p>
          <w:p w:rsidR="00BC603C" w:rsidRPr="00386D15" w:rsidRDefault="00BC603C" w:rsidP="00BC603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Wyrabianie naw</w:t>
            </w:r>
            <w:r w:rsidR="00483DE4" w:rsidRPr="00386D15">
              <w:rPr>
                <w:rFonts w:ascii="Times New Roman" w:hAnsi="Times New Roman"/>
                <w:sz w:val="24"/>
                <w:szCs w:val="24"/>
              </w:rPr>
              <w:t>yków higieniczno – kulturalnych;</w:t>
            </w:r>
          </w:p>
          <w:p w:rsidR="00BC603C" w:rsidRPr="00386D15" w:rsidRDefault="00BC603C" w:rsidP="00BC603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Aktywizowanie dzieci w samoobsłudze;</w:t>
            </w:r>
          </w:p>
          <w:p w:rsidR="00BC603C" w:rsidRPr="00386D15" w:rsidRDefault="00BC603C" w:rsidP="00BC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03C" w:rsidRPr="00386D15" w:rsidTr="00BC603C">
        <w:trPr>
          <w:trHeight w:val="1415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BC603C" w:rsidRPr="00386D15" w:rsidRDefault="00BC603C" w:rsidP="00BC603C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 xml:space="preserve">9.30-10.30 </w:t>
            </w:r>
          </w:p>
          <w:p w:rsidR="00BC603C" w:rsidRPr="00386D15" w:rsidRDefault="00BC603C" w:rsidP="007E31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BC603C" w:rsidRPr="00386D15" w:rsidRDefault="00BC603C" w:rsidP="00BC603C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Zajęcia wychowawczo - dydaktyczne </w:t>
            </w:r>
            <w:r w:rsidRPr="00386D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6D15">
              <w:rPr>
                <w:rFonts w:ascii="Times New Roman" w:hAnsi="Times New Roman"/>
                <w:sz w:val="24"/>
                <w:szCs w:val="24"/>
              </w:rPr>
              <w:t xml:space="preserve">prowadzone </w:t>
            </w:r>
            <w:r w:rsidRPr="00386D1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w różnych formach aktywności dzieci (poznawczej, słownej, artystycznej, ruchowej)</w:t>
            </w:r>
            <w:r w:rsidRPr="00386D15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</w:t>
            </w:r>
            <w:r w:rsidRPr="00386D15">
              <w:rPr>
                <w:rFonts w:ascii="Times New Roman" w:hAnsi="Times New Roman"/>
                <w:sz w:val="24"/>
                <w:szCs w:val="24"/>
              </w:rPr>
              <w:t>organizowane przez nauczyciela z całą grupą zgodnie </w:t>
            </w:r>
            <w:r w:rsidRPr="00386D15">
              <w:rPr>
                <w:rFonts w:ascii="Times New Roman" w:hAnsi="Times New Roman"/>
                <w:sz w:val="24"/>
                <w:szCs w:val="24"/>
              </w:rPr>
              <w:br/>
              <w:t>z obowiązującą podstawą programową wychowania przedszkolnego, realizowane według wybranego programu wychowania przedszkolnego z uwzględnieniem miesięcznych planów pracy grupy.</w:t>
            </w:r>
          </w:p>
        </w:tc>
      </w:tr>
      <w:tr w:rsidR="00BC603C" w:rsidRPr="00386D15" w:rsidTr="00BC603C">
        <w:trPr>
          <w:trHeight w:val="2235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BC603C" w:rsidRPr="00386D15" w:rsidRDefault="00BC603C" w:rsidP="00BC603C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10.30 - </w:t>
            </w:r>
            <w:r w:rsidR="00483DE4" w:rsidRPr="00386D15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BC603C" w:rsidRPr="00386D15" w:rsidRDefault="00BC603C" w:rsidP="007E31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BC603C" w:rsidRPr="00386D15" w:rsidRDefault="00BC603C" w:rsidP="007E311B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Pobyt na świeżym powietrzu lub zabawy ruchowe:</w:t>
            </w:r>
          </w:p>
          <w:p w:rsidR="00BC603C" w:rsidRPr="00386D15" w:rsidRDefault="00BC603C" w:rsidP="00BC60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Gry i zabawy organizowane przez nauczyciela oraz inspirowane przez dzieci</w:t>
            </w:r>
            <w:r w:rsidR="00A1185B" w:rsidRPr="00386D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603C" w:rsidRPr="00386D15" w:rsidRDefault="00BC603C" w:rsidP="007E311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Zajęcia sportowe;</w:t>
            </w:r>
          </w:p>
          <w:p w:rsidR="00BC603C" w:rsidRPr="00386D15" w:rsidRDefault="00BC603C" w:rsidP="007E311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Zabawy rekreacyjne z wykorzystaniem urządzeń placu zabaw;</w:t>
            </w:r>
          </w:p>
          <w:p w:rsidR="00A1185B" w:rsidRPr="00386D15" w:rsidRDefault="00A1185B" w:rsidP="007E311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Zabawy manipulacyjno-konstrukcyjne w piaskownicy,</w:t>
            </w:r>
          </w:p>
          <w:p w:rsidR="00BC603C" w:rsidRPr="00386D15" w:rsidRDefault="00BC603C" w:rsidP="007E311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Spacery;</w:t>
            </w:r>
          </w:p>
          <w:p w:rsidR="00BC603C" w:rsidRPr="00386D15" w:rsidRDefault="00BC603C" w:rsidP="007E311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Wycieczki w terenie;</w:t>
            </w:r>
          </w:p>
          <w:p w:rsidR="00BC603C" w:rsidRPr="00386D15" w:rsidRDefault="00000893" w:rsidP="00A4369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Obserwacje przyrodnicze</w:t>
            </w:r>
            <w:r w:rsidR="00A43697" w:rsidRPr="00386D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603C" w:rsidRPr="00386D15" w:rsidRDefault="00BC603C" w:rsidP="00A1185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03C" w:rsidRPr="00386D15" w:rsidTr="00BC603C">
        <w:trPr>
          <w:trHeight w:val="1021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BC603C" w:rsidRPr="00386D15" w:rsidRDefault="00483DE4" w:rsidP="007E311B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12.00</w:t>
            </w:r>
            <w:r w:rsidR="00A1185B" w:rsidRPr="00386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03C" w:rsidRPr="00386D15">
              <w:rPr>
                <w:rFonts w:ascii="Times New Roman" w:hAnsi="Times New Roman"/>
                <w:sz w:val="24"/>
                <w:szCs w:val="24"/>
              </w:rPr>
              <w:t>-</w:t>
            </w:r>
            <w:r w:rsidR="00A1185B" w:rsidRPr="00386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D15">
              <w:rPr>
                <w:rFonts w:ascii="Times New Roman" w:hAnsi="Times New Roman"/>
                <w:sz w:val="24"/>
                <w:szCs w:val="24"/>
              </w:rPr>
              <w:t>12.4</w:t>
            </w:r>
            <w:r w:rsidR="00BC603C" w:rsidRPr="00386D15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BC603C" w:rsidRPr="00386D15" w:rsidRDefault="00A1185B" w:rsidP="00A1185B">
            <w:pPr>
              <w:pStyle w:val="Bezodstpw"/>
              <w:rPr>
                <w:rFonts w:ascii="Times New Roman" w:hAnsi="Times New Roman"/>
              </w:rPr>
            </w:pPr>
            <w:r w:rsidRPr="00386D15">
              <w:rPr>
                <w:rFonts w:ascii="Times New Roman" w:hAnsi="Times New Roman"/>
              </w:rPr>
              <w:t>Przygotowanie do obiadu.</w:t>
            </w:r>
          </w:p>
          <w:p w:rsidR="00A1185B" w:rsidRPr="00386D15" w:rsidRDefault="00A1185B" w:rsidP="00A1185B">
            <w:pPr>
              <w:pStyle w:val="Bezodstpw"/>
              <w:rPr>
                <w:rFonts w:ascii="Times New Roman" w:hAnsi="Times New Roman"/>
              </w:rPr>
            </w:pPr>
            <w:r w:rsidRPr="00386D15">
              <w:rPr>
                <w:rFonts w:ascii="Times New Roman" w:hAnsi="Times New Roman"/>
              </w:rPr>
              <w:t>Obiad:</w:t>
            </w:r>
          </w:p>
          <w:p w:rsidR="00A1185B" w:rsidRPr="00386D15" w:rsidRDefault="00A1185B" w:rsidP="00A1185B">
            <w:pPr>
              <w:pStyle w:val="Bezodstpw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Czynności higieniczne i samoobsługowe związane</w:t>
            </w:r>
            <w:r w:rsidRPr="00386D15">
              <w:rPr>
                <w:rFonts w:ascii="Times New Roman" w:hAnsi="Times New Roman"/>
                <w:sz w:val="24"/>
                <w:szCs w:val="24"/>
              </w:rPr>
              <w:br/>
              <w:t>z załatwianiem potrzeb fizjologicznych i myciem rąk;</w:t>
            </w:r>
          </w:p>
          <w:p w:rsidR="00A1185B" w:rsidRPr="00386D15" w:rsidRDefault="00A1185B" w:rsidP="00A1185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Samodzielne spożywanie posiłków;</w:t>
            </w:r>
          </w:p>
          <w:p w:rsidR="00BC603C" w:rsidRPr="00386D15" w:rsidRDefault="00A1185B" w:rsidP="007E311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Wyrabianie naw</w:t>
            </w:r>
            <w:r w:rsidR="00000893" w:rsidRPr="00386D15">
              <w:rPr>
                <w:rFonts w:ascii="Times New Roman" w:hAnsi="Times New Roman"/>
                <w:sz w:val="24"/>
                <w:szCs w:val="24"/>
              </w:rPr>
              <w:t>yków higieniczno – kulturalnych;</w:t>
            </w:r>
          </w:p>
          <w:p w:rsidR="00A1185B" w:rsidRPr="00386D15" w:rsidRDefault="00A1185B" w:rsidP="007E311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Wpajanie zasad dobrego wychowania;</w:t>
            </w:r>
          </w:p>
          <w:p w:rsidR="00A1185B" w:rsidRPr="00386D15" w:rsidRDefault="00A1185B" w:rsidP="007E311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Nauka posługiwania się sztućcami;</w:t>
            </w:r>
          </w:p>
          <w:p w:rsidR="00A1185B" w:rsidRPr="00386D15" w:rsidRDefault="00A1185B" w:rsidP="00A1185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03C" w:rsidRPr="00386D15" w:rsidTr="00BC603C">
        <w:trPr>
          <w:trHeight w:val="602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A1185B" w:rsidRPr="00386D15" w:rsidRDefault="00483DE4" w:rsidP="00A1185B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12.40-13.0</w:t>
            </w:r>
            <w:r w:rsidR="00BC603C" w:rsidRPr="00386D15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BC603C" w:rsidRPr="00386D15" w:rsidRDefault="00BC603C" w:rsidP="007E31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BC603C" w:rsidRPr="00386D15" w:rsidRDefault="00BC603C" w:rsidP="007E311B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Zajęcia relaksacyjne:</w:t>
            </w:r>
          </w:p>
          <w:p w:rsidR="001515E9" w:rsidRPr="00386D15" w:rsidRDefault="00BC603C" w:rsidP="001515E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Słu</w:t>
            </w:r>
            <w:r w:rsidR="001515E9" w:rsidRPr="00386D15">
              <w:rPr>
                <w:rFonts w:ascii="Times New Roman" w:hAnsi="Times New Roman"/>
                <w:sz w:val="24"/>
                <w:szCs w:val="24"/>
              </w:rPr>
              <w:t>chanie muzyki relaksacyjnej, bajek słowno-muzycznych, literatury dziecięcej;</w:t>
            </w:r>
          </w:p>
          <w:p w:rsidR="00BC603C" w:rsidRPr="00386D15" w:rsidRDefault="00BC603C" w:rsidP="001515E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03C" w:rsidRPr="00386D15" w:rsidTr="00BC603C">
        <w:trPr>
          <w:trHeight w:val="2108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E24B6A" w:rsidRPr="00386D15" w:rsidRDefault="00483DE4" w:rsidP="00E24B6A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13.0</w:t>
            </w:r>
            <w:r w:rsidR="00E24B6A" w:rsidRPr="00386D15">
              <w:rPr>
                <w:rFonts w:ascii="Times New Roman" w:hAnsi="Times New Roman"/>
                <w:sz w:val="24"/>
                <w:szCs w:val="24"/>
              </w:rPr>
              <w:t>0 - 14</w:t>
            </w:r>
            <w:r w:rsidR="00BC603C" w:rsidRPr="00386D15">
              <w:rPr>
                <w:rFonts w:ascii="Times New Roman" w:hAnsi="Times New Roman"/>
                <w:sz w:val="24"/>
                <w:szCs w:val="24"/>
              </w:rPr>
              <w:t xml:space="preserve">.30 </w:t>
            </w:r>
          </w:p>
          <w:p w:rsidR="00BC603C" w:rsidRPr="00386D15" w:rsidRDefault="00BC603C" w:rsidP="007E31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BC603C" w:rsidRPr="00386D15" w:rsidRDefault="00BC603C" w:rsidP="007E311B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Wspieranie rozwoju dzieci poprzez:</w:t>
            </w:r>
          </w:p>
          <w:p w:rsidR="00E24B6A" w:rsidRPr="00386D15" w:rsidRDefault="00E24B6A" w:rsidP="007E311B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Zorganizowane zabaw o charakterze utrwalającym poznane wiadomości i zdobyte umiejętności; utrwalenie poznanych wierszy, piosenek, tańców,</w:t>
            </w:r>
          </w:p>
          <w:p w:rsidR="00BC603C" w:rsidRPr="00386D15" w:rsidRDefault="00E24B6A" w:rsidP="007E311B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Wspieranie wszechstronnego rozwoju dzieci poprzez dowolne i kierowane zabawy: tematyczne, konstrukcyjne, plastyczne, dydaktyczne, muzyczne, teatralne; zajęcia rozwijające indywidualne zdolności i zainteresowania dzieci;</w:t>
            </w:r>
          </w:p>
          <w:p w:rsidR="00E24B6A" w:rsidRPr="00386D15" w:rsidRDefault="00E24B6A" w:rsidP="007E311B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 xml:space="preserve">Ćwiczenia ogólnorozwojowe rozwijające percepcję wzrokową, słuchową, koordynację wzrokowo - ruchowo-słuchową, </w:t>
            </w:r>
            <w:proofErr w:type="spellStart"/>
            <w:r w:rsidRPr="00386D15">
              <w:rPr>
                <w:rFonts w:ascii="Times New Roman" w:hAnsi="Times New Roman"/>
                <w:sz w:val="24"/>
                <w:szCs w:val="24"/>
              </w:rPr>
              <w:t>grafomotorykę</w:t>
            </w:r>
            <w:proofErr w:type="spellEnd"/>
            <w:r w:rsidRPr="00386D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24B6A" w:rsidRPr="00386D15" w:rsidRDefault="00000893" w:rsidP="007E311B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Ć</w:t>
            </w:r>
            <w:r w:rsidR="00E24B6A" w:rsidRPr="00386D15">
              <w:rPr>
                <w:rFonts w:ascii="Times New Roman" w:hAnsi="Times New Roman"/>
                <w:sz w:val="24"/>
                <w:szCs w:val="24"/>
              </w:rPr>
              <w:t>wiczenia mięśni narządów artykulacyjnych, oddechowe;</w:t>
            </w:r>
          </w:p>
          <w:p w:rsidR="00E24B6A" w:rsidRPr="00386D15" w:rsidRDefault="00E24B6A" w:rsidP="007E311B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Zajęcia korekcyjno-kompensacyjne stymulujące rozwój i wyrównujące braki rozwojowe dzieci;</w:t>
            </w:r>
          </w:p>
          <w:p w:rsidR="00000893" w:rsidRPr="00386D15" w:rsidRDefault="00000893" w:rsidP="007E311B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 xml:space="preserve">Zajęcia dodatkowe: rytmika, język angielski, gimnastyka korekcyjna, logopedia, religia; </w:t>
            </w:r>
          </w:p>
          <w:p w:rsidR="00E24B6A" w:rsidRPr="00386D15" w:rsidRDefault="00E24B6A" w:rsidP="00E24B6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03C" w:rsidRPr="00386D15" w:rsidTr="00BC603C">
        <w:trPr>
          <w:trHeight w:val="197"/>
        </w:trPr>
        <w:tc>
          <w:tcPr>
            <w:tcW w:w="2659" w:type="dxa"/>
            <w:tcBorders>
              <w:top w:val="single" w:sz="4" w:space="0" w:color="auto"/>
            </w:tcBorders>
          </w:tcPr>
          <w:p w:rsidR="00BC603C" w:rsidRPr="00386D15" w:rsidRDefault="00E24B6A" w:rsidP="007E311B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14</w:t>
            </w:r>
            <w:r w:rsidR="00BC603C" w:rsidRPr="00386D15">
              <w:rPr>
                <w:rFonts w:ascii="Times New Roman" w:hAnsi="Times New Roman"/>
                <w:sz w:val="24"/>
                <w:szCs w:val="24"/>
              </w:rPr>
              <w:t>.30</w:t>
            </w:r>
            <w:r w:rsidRPr="00386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03C" w:rsidRPr="00386D15">
              <w:rPr>
                <w:rFonts w:ascii="Times New Roman" w:hAnsi="Times New Roman"/>
                <w:sz w:val="24"/>
                <w:szCs w:val="24"/>
              </w:rPr>
              <w:t>-</w:t>
            </w:r>
            <w:r w:rsidRPr="00386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03C" w:rsidRPr="00386D15">
              <w:rPr>
                <w:rFonts w:ascii="Times New Roman" w:hAnsi="Times New Roman"/>
                <w:sz w:val="24"/>
                <w:szCs w:val="24"/>
              </w:rPr>
              <w:t xml:space="preserve">15.30 </w:t>
            </w:r>
          </w:p>
        </w:tc>
        <w:tc>
          <w:tcPr>
            <w:tcW w:w="6629" w:type="dxa"/>
            <w:tcBorders>
              <w:top w:val="single" w:sz="4" w:space="0" w:color="auto"/>
            </w:tcBorders>
          </w:tcPr>
          <w:p w:rsidR="00BC603C" w:rsidRPr="00386D15" w:rsidRDefault="00BC603C" w:rsidP="007E311B">
            <w:pPr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Rozchodzenie się dzieci:</w:t>
            </w:r>
          </w:p>
          <w:p w:rsidR="00BC603C" w:rsidRPr="00386D15" w:rsidRDefault="00BC603C" w:rsidP="007E31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Zabawy</w:t>
            </w:r>
            <w:r w:rsidR="00000893" w:rsidRPr="00386D15">
              <w:rPr>
                <w:rFonts w:ascii="Times New Roman" w:hAnsi="Times New Roman"/>
                <w:sz w:val="24"/>
                <w:szCs w:val="24"/>
              </w:rPr>
              <w:t xml:space="preserve"> swobodne w sali lub w ogrodzie przedszkolnym;</w:t>
            </w:r>
          </w:p>
          <w:p w:rsidR="00BC603C" w:rsidRPr="00386D15" w:rsidRDefault="00BC603C" w:rsidP="007E31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t>Prace porządkowe.</w:t>
            </w:r>
          </w:p>
          <w:p w:rsidR="00BC603C" w:rsidRPr="00386D15" w:rsidRDefault="00000893" w:rsidP="007E31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D15">
              <w:rPr>
                <w:rFonts w:ascii="Times New Roman" w:hAnsi="Times New Roman"/>
                <w:sz w:val="24"/>
                <w:szCs w:val="24"/>
              </w:rPr>
              <w:lastRenderedPageBreak/>
              <w:t>Rozmowy indywidualne z dziećmi i z rodzicami;</w:t>
            </w:r>
          </w:p>
          <w:p w:rsidR="00000893" w:rsidRPr="00386D15" w:rsidRDefault="00000893" w:rsidP="00000893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603C" w:rsidRPr="00386D15" w:rsidRDefault="00BC603C" w:rsidP="00BC603C">
      <w:pPr>
        <w:rPr>
          <w:rFonts w:ascii="Times New Roman" w:hAnsi="Times New Roman"/>
        </w:rPr>
      </w:pPr>
    </w:p>
    <w:p w:rsidR="00BC603C" w:rsidRPr="00386D15" w:rsidRDefault="00BC603C" w:rsidP="00BC603C">
      <w:pPr>
        <w:rPr>
          <w:rFonts w:ascii="Times New Roman" w:hAnsi="Times New Roman"/>
        </w:rPr>
      </w:pPr>
    </w:p>
    <w:p w:rsidR="00BC603C" w:rsidRPr="00386D15" w:rsidRDefault="00BC603C" w:rsidP="00BC603C">
      <w:pPr>
        <w:jc w:val="center"/>
        <w:rPr>
          <w:rFonts w:ascii="Times New Roman" w:hAnsi="Times New Roman"/>
          <w:b/>
          <w:sz w:val="28"/>
          <w:szCs w:val="28"/>
        </w:rPr>
      </w:pPr>
      <w:r w:rsidRPr="00386D15">
        <w:rPr>
          <w:rFonts w:ascii="Times New Roman" w:hAnsi="Times New Roman"/>
          <w:b/>
          <w:sz w:val="28"/>
          <w:szCs w:val="28"/>
        </w:rPr>
        <w:t>Podstawa programowa</w:t>
      </w:r>
      <w:r w:rsidR="00000893" w:rsidRPr="00386D15">
        <w:rPr>
          <w:rFonts w:ascii="Times New Roman" w:hAnsi="Times New Roman"/>
          <w:b/>
          <w:sz w:val="28"/>
          <w:szCs w:val="28"/>
        </w:rPr>
        <w:t xml:space="preserve"> we wszystkich grupach</w:t>
      </w:r>
      <w:r w:rsidRPr="00386D15">
        <w:rPr>
          <w:rFonts w:ascii="Times New Roman" w:hAnsi="Times New Roman"/>
          <w:b/>
          <w:sz w:val="28"/>
          <w:szCs w:val="28"/>
        </w:rPr>
        <w:t xml:space="preserve"> realizowana jest </w:t>
      </w:r>
    </w:p>
    <w:p w:rsidR="00BC603C" w:rsidRPr="00386D15" w:rsidRDefault="00000893" w:rsidP="00BC603C">
      <w:pPr>
        <w:jc w:val="center"/>
        <w:rPr>
          <w:rFonts w:ascii="Times New Roman" w:hAnsi="Times New Roman"/>
          <w:b/>
          <w:sz w:val="28"/>
          <w:szCs w:val="28"/>
        </w:rPr>
      </w:pPr>
      <w:r w:rsidRPr="00386D15">
        <w:rPr>
          <w:rFonts w:ascii="Times New Roman" w:hAnsi="Times New Roman"/>
          <w:b/>
          <w:sz w:val="28"/>
          <w:szCs w:val="28"/>
        </w:rPr>
        <w:t>w godzinach</w:t>
      </w:r>
      <w:r w:rsidR="00BC603C" w:rsidRPr="00386D15">
        <w:rPr>
          <w:rFonts w:ascii="Times New Roman" w:hAnsi="Times New Roman"/>
          <w:b/>
          <w:sz w:val="28"/>
          <w:szCs w:val="28"/>
        </w:rPr>
        <w:t xml:space="preserve"> 8.30 – 13.30</w:t>
      </w:r>
    </w:p>
    <w:p w:rsidR="00BC603C" w:rsidRPr="00386D15" w:rsidRDefault="00BC603C" w:rsidP="00BC603C">
      <w:pPr>
        <w:rPr>
          <w:rFonts w:ascii="Times New Roman" w:hAnsi="Times New Roman"/>
          <w:sz w:val="28"/>
          <w:szCs w:val="28"/>
        </w:rPr>
      </w:pPr>
    </w:p>
    <w:p w:rsidR="00BC603C" w:rsidRPr="00386D15" w:rsidRDefault="00BC603C" w:rsidP="00BC603C">
      <w:pPr>
        <w:rPr>
          <w:rFonts w:ascii="Times New Roman" w:hAnsi="Times New Roman"/>
        </w:rPr>
      </w:pPr>
    </w:p>
    <w:p w:rsidR="00BC603C" w:rsidRPr="00386D15" w:rsidRDefault="00BC603C" w:rsidP="00BC603C">
      <w:pPr>
        <w:rPr>
          <w:rFonts w:ascii="Times New Roman" w:hAnsi="Times New Roman"/>
        </w:rPr>
      </w:pPr>
    </w:p>
    <w:p w:rsidR="00BC603C" w:rsidRPr="00386D15" w:rsidRDefault="00BC603C" w:rsidP="00BC603C">
      <w:pPr>
        <w:rPr>
          <w:rFonts w:ascii="Times New Roman" w:hAnsi="Times New Roman"/>
        </w:rPr>
      </w:pPr>
    </w:p>
    <w:p w:rsidR="00BC603C" w:rsidRPr="00386D15" w:rsidRDefault="00BC603C" w:rsidP="00BC603C">
      <w:pPr>
        <w:rPr>
          <w:rFonts w:ascii="Times New Roman" w:hAnsi="Times New Roman"/>
        </w:rPr>
      </w:pPr>
    </w:p>
    <w:p w:rsidR="00BC603C" w:rsidRPr="00386D15" w:rsidRDefault="00BC603C" w:rsidP="00BC603C">
      <w:pPr>
        <w:rPr>
          <w:rFonts w:ascii="Times New Roman" w:hAnsi="Times New Roman"/>
        </w:rPr>
      </w:pPr>
    </w:p>
    <w:p w:rsidR="00BC603C" w:rsidRPr="00386D15" w:rsidRDefault="00BC603C" w:rsidP="00BC603C">
      <w:pPr>
        <w:rPr>
          <w:rFonts w:ascii="Times New Roman" w:hAnsi="Times New Roman"/>
        </w:rPr>
      </w:pPr>
    </w:p>
    <w:p w:rsidR="00BC603C" w:rsidRPr="00386D15" w:rsidRDefault="00BC603C" w:rsidP="00BC603C">
      <w:pPr>
        <w:rPr>
          <w:rFonts w:ascii="Times New Roman" w:hAnsi="Times New Roman"/>
        </w:rPr>
      </w:pPr>
    </w:p>
    <w:p w:rsidR="00BC603C" w:rsidRDefault="00BC603C" w:rsidP="00BC603C"/>
    <w:p w:rsidR="00BC603C" w:rsidRDefault="00BC603C" w:rsidP="00BC603C"/>
    <w:p w:rsidR="003F14D9" w:rsidRDefault="003F14D9"/>
    <w:sectPr w:rsidR="003F14D9" w:rsidSect="003F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EE6"/>
    <w:multiLevelType w:val="hybridMultilevel"/>
    <w:tmpl w:val="40C41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D3E76"/>
    <w:multiLevelType w:val="hybridMultilevel"/>
    <w:tmpl w:val="D6529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A0AE4"/>
    <w:multiLevelType w:val="hybridMultilevel"/>
    <w:tmpl w:val="DBBC7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3697D"/>
    <w:multiLevelType w:val="hybridMultilevel"/>
    <w:tmpl w:val="4582F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E264E"/>
    <w:multiLevelType w:val="hybridMultilevel"/>
    <w:tmpl w:val="55E80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829E7"/>
    <w:multiLevelType w:val="hybridMultilevel"/>
    <w:tmpl w:val="F922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1563C"/>
    <w:multiLevelType w:val="hybridMultilevel"/>
    <w:tmpl w:val="D0BC3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343A2"/>
    <w:multiLevelType w:val="hybridMultilevel"/>
    <w:tmpl w:val="C2BAE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6136F"/>
    <w:multiLevelType w:val="hybridMultilevel"/>
    <w:tmpl w:val="6778D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1339B"/>
    <w:multiLevelType w:val="hybridMultilevel"/>
    <w:tmpl w:val="F1724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42ECE"/>
    <w:multiLevelType w:val="hybridMultilevel"/>
    <w:tmpl w:val="9432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04E72"/>
    <w:multiLevelType w:val="hybridMultilevel"/>
    <w:tmpl w:val="63ECF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603C"/>
    <w:rsid w:val="00000893"/>
    <w:rsid w:val="00080C15"/>
    <w:rsid w:val="000C66B7"/>
    <w:rsid w:val="000F49DF"/>
    <w:rsid w:val="001515E9"/>
    <w:rsid w:val="00282F49"/>
    <w:rsid w:val="002F0A9F"/>
    <w:rsid w:val="00386D15"/>
    <w:rsid w:val="003F14D9"/>
    <w:rsid w:val="00483DE4"/>
    <w:rsid w:val="00646B45"/>
    <w:rsid w:val="00891116"/>
    <w:rsid w:val="008B3B7E"/>
    <w:rsid w:val="00A1185B"/>
    <w:rsid w:val="00A2676D"/>
    <w:rsid w:val="00A43697"/>
    <w:rsid w:val="00BC603C"/>
    <w:rsid w:val="00C96BC7"/>
    <w:rsid w:val="00E15808"/>
    <w:rsid w:val="00E24587"/>
    <w:rsid w:val="00E24B6A"/>
    <w:rsid w:val="00E61D1B"/>
    <w:rsid w:val="00E650A2"/>
    <w:rsid w:val="00E83386"/>
    <w:rsid w:val="00EE2EFF"/>
    <w:rsid w:val="00F0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03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C603C"/>
    <w:pPr>
      <w:ind w:left="720"/>
      <w:contextualSpacing/>
    </w:pPr>
  </w:style>
  <w:style w:type="paragraph" w:styleId="Bezodstpw">
    <w:name w:val="No Spacing"/>
    <w:uiPriority w:val="1"/>
    <w:qFormat/>
    <w:rsid w:val="00BC603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C60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10</cp:revision>
  <dcterms:created xsi:type="dcterms:W3CDTF">2018-02-07T18:03:00Z</dcterms:created>
  <dcterms:modified xsi:type="dcterms:W3CDTF">2020-09-20T15:51:00Z</dcterms:modified>
</cp:coreProperties>
</file>